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117" w:rsidRPr="00B13117" w:rsidRDefault="00B13117" w:rsidP="00B131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B1311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CONTRATO SOCIAL DE SOCIEDADE EM CONTA DE PARTICIPAÇÃO</w:t>
      </w:r>
    </w:p>
    <w:p w:rsidR="00B13117" w:rsidRPr="00B13117" w:rsidRDefault="00B13117" w:rsidP="00B131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1311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xxxxx</w:t>
      </w:r>
      <w:proofErr w:type="spellEnd"/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com matriz situada à Rua </w:t>
      </w:r>
      <w:proofErr w:type="spellStart"/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xxxx</w:t>
      </w:r>
      <w:proofErr w:type="spellEnd"/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CNPJ </w:t>
      </w:r>
      <w:proofErr w:type="spellStart"/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xxxx</w:t>
      </w:r>
      <w:proofErr w:type="spellEnd"/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e suas filiais, neste ato representada pelo seu titular Sr. </w:t>
      </w:r>
      <w:proofErr w:type="spellStart"/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xxxxx</w:t>
      </w:r>
      <w:proofErr w:type="spellEnd"/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brasileiro, solteiro, empresário, CPF </w:t>
      </w:r>
      <w:proofErr w:type="spellStart"/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xxxxxx</w:t>
      </w:r>
      <w:proofErr w:type="spellEnd"/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</w:t>
      </w:r>
      <w:proofErr w:type="spellStart"/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RGxxxx</w:t>
      </w:r>
      <w:proofErr w:type="spellEnd"/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residente e domiciliado em </w:t>
      </w:r>
      <w:proofErr w:type="spellStart"/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xxxxx</w:t>
      </w:r>
      <w:proofErr w:type="spellEnd"/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Estado da Paraíba, à Rua </w:t>
      </w:r>
      <w:proofErr w:type="spellStart"/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xxxxx</w:t>
      </w:r>
      <w:proofErr w:type="spellEnd"/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doravante denominado </w:t>
      </w:r>
      <w:r w:rsidRPr="00B1311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SÓCIO OSTENSIVO</w:t>
      </w:r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; e </w:t>
      </w:r>
      <w:proofErr w:type="spellStart"/>
      <w:r w:rsidRPr="00B1311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xxxxx</w:t>
      </w:r>
      <w:proofErr w:type="spellEnd"/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brasileiro, solteiro, administrador de empresas, CPF </w:t>
      </w:r>
      <w:proofErr w:type="spellStart"/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xxxxxx</w:t>
      </w:r>
      <w:proofErr w:type="spellEnd"/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RG </w:t>
      </w:r>
      <w:proofErr w:type="spellStart"/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xxxxxxx</w:t>
      </w:r>
      <w:proofErr w:type="spellEnd"/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residente e domiciliado na cidade de </w:t>
      </w:r>
      <w:proofErr w:type="spellStart"/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xxxxx</w:t>
      </w:r>
      <w:proofErr w:type="spellEnd"/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Estado da Paraíba, à Rua </w:t>
      </w:r>
      <w:proofErr w:type="spellStart"/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xxxxxxx</w:t>
      </w:r>
      <w:proofErr w:type="spellEnd"/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doravante denominado </w:t>
      </w:r>
      <w:r w:rsidRPr="00B1311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SÓCIO PARTICIPANTE</w:t>
      </w:r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; resolvem constituir uma Sociedade em Conta de Participação – </w:t>
      </w:r>
      <w:r w:rsidRPr="00B1311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SCP</w:t>
      </w:r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regida pelas cláusulas seguintes:</w:t>
      </w:r>
    </w:p>
    <w:p w:rsidR="00B13117" w:rsidRPr="00B13117" w:rsidRDefault="00B13117" w:rsidP="00B131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I - A </w:t>
      </w:r>
      <w:r w:rsidRPr="00B1311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SCP</w:t>
      </w:r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será uma sociedade não personificada que se regerá pelos artigos 991 à 996 da Lei N</w:t>
      </w:r>
      <w:r w:rsidRPr="00B13117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pt-BR"/>
        </w:rPr>
        <w:t>o</w:t>
      </w:r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10.406, de 10 de janeiro de 2002, que instituiu o Novo Código Civil Brasileiro;</w:t>
      </w:r>
    </w:p>
    <w:p w:rsidR="00B13117" w:rsidRPr="00B13117" w:rsidRDefault="00B13117" w:rsidP="00B131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II - O prazo de duração da sociedade é por tempo indeterminado, iniciando suas atividades a partir da assinatura deste instrumento;</w:t>
      </w:r>
    </w:p>
    <w:p w:rsidR="00B13117" w:rsidRPr="00B13117" w:rsidRDefault="00B13117" w:rsidP="00B131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III - A sociedade tem por objeto a produção e comercialização de </w:t>
      </w:r>
      <w:proofErr w:type="spellStart"/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xxxxxxx</w:t>
      </w:r>
      <w:proofErr w:type="spellEnd"/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utilizando-se para isso a denominação comercial do </w:t>
      </w:r>
      <w:r w:rsidRPr="00B1311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SÓCIO OSTENSIVO</w:t>
      </w:r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 – </w:t>
      </w:r>
      <w:proofErr w:type="spellStart"/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xxxxxxx</w:t>
      </w:r>
      <w:proofErr w:type="spellEnd"/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;</w:t>
      </w:r>
    </w:p>
    <w:p w:rsidR="00B13117" w:rsidRPr="00B13117" w:rsidRDefault="00B13117" w:rsidP="00B131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IV - O capital social da </w:t>
      </w:r>
      <w:r w:rsidRPr="00B1311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SCP</w:t>
      </w:r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no ato da assinatura deste instrumento, subscrito e integralizado em favor do </w:t>
      </w:r>
      <w:r w:rsidRPr="00B1311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SÓCIO OSTENSIVO</w:t>
      </w:r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é da ordem de R$ 150.000,00 (cento e </w:t>
      </w:r>
      <w:proofErr w:type="spellStart"/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cinqüenta</w:t>
      </w:r>
      <w:proofErr w:type="spellEnd"/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mil Reais), assim distribuído entre os sócios:</w:t>
      </w:r>
    </w:p>
    <w:p w:rsidR="00B13117" w:rsidRPr="00B13117" w:rsidRDefault="00B13117" w:rsidP="00B131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a) </w:t>
      </w:r>
      <w:r w:rsidRPr="00B1311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SÓCIO OSTENSIVO</w:t>
      </w:r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– subscreve e integraliza 50% do capital social da </w:t>
      </w:r>
      <w:r w:rsidRPr="00B1311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SCP</w:t>
      </w:r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no valor de R$ 75.000,00 (setenta e cinco mil Reais), em moeda corrente no País, neste ato;</w:t>
      </w:r>
    </w:p>
    <w:p w:rsidR="00B13117" w:rsidRPr="00B13117" w:rsidRDefault="00B13117" w:rsidP="00B131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b) </w:t>
      </w:r>
      <w:r w:rsidRPr="00B1311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SÓCIO PARTICIPANTE</w:t>
      </w:r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– subscreve e integraliza 50% do capital social da </w:t>
      </w:r>
      <w:r w:rsidRPr="00B1311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SCP</w:t>
      </w:r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no valor de R$ 75.000,00 (setenta e cinco mil Reais), em moeda corrente no País, neste ato;</w:t>
      </w:r>
    </w:p>
    <w:p w:rsidR="00B13117" w:rsidRPr="00B13117" w:rsidRDefault="00B13117" w:rsidP="00B131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V - Os sócios declaram que não estão incursos em nenhum dos crimes previstos em Lei que os impeçam de exercer a atividade mercantil;</w:t>
      </w:r>
    </w:p>
    <w:p w:rsidR="00B13117" w:rsidRPr="00B13117" w:rsidRDefault="00B13117" w:rsidP="00B131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VI - As quotas referentes ao percentual correspondente a cada sócio na </w:t>
      </w:r>
      <w:proofErr w:type="spellStart"/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partcipação</w:t>
      </w:r>
      <w:proofErr w:type="spellEnd"/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do capital social da </w:t>
      </w:r>
      <w:r w:rsidRPr="00B1311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SCP</w:t>
      </w:r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são individuais e pessoais, não podendo ser transferidas ou alienadas a qualquer título a terceiros sem o consentimento do sócio remanescente, ao qual fica assegurado o direito de preferência em igualdade de condições;</w:t>
      </w:r>
    </w:p>
    <w:p w:rsidR="00B13117" w:rsidRPr="00B13117" w:rsidRDefault="00B13117" w:rsidP="00B131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VII - O sócio que desejar transferir suas quotas deverá notificar o sócio remanescente, discriminando o preço, forma e prazo de pagamento para que este exerça ou renuncie ao direito de preferência o qual deverá </w:t>
      </w:r>
      <w:proofErr w:type="spellStart"/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faze-lo</w:t>
      </w:r>
      <w:proofErr w:type="spellEnd"/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dentro de 60 (sessenta) dias contados da data do recebimento da notificação. Findo o prazo, e caso não haja interesse do sócio remanescente ou o mesmo não exerça o pagamento, o sócio interessado em transferir suas cotas ficará livre para transferi-las a terceiro(s).</w:t>
      </w:r>
    </w:p>
    <w:p w:rsidR="00B13117" w:rsidRPr="00B13117" w:rsidRDefault="00B13117" w:rsidP="00B131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VIII - A </w:t>
      </w:r>
      <w:r w:rsidRPr="00B1311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SCP</w:t>
      </w:r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será administrada pelo </w:t>
      </w:r>
      <w:r w:rsidRPr="00B1311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SÓCIO OSTENSIVO</w:t>
      </w:r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ao qual compete privativa e individualmente o uso da firma e a representação ativa, passiva, judicial e </w:t>
      </w:r>
      <w:proofErr w:type="spellStart"/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extra-judicial</w:t>
      </w:r>
      <w:proofErr w:type="spellEnd"/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da sociedade, além da responsabilidade pelos registros contábeis da mesma, sendo-lhe vedado o seu uso sob qualquer pretexto ou modalidade em operações de compras, vendas, endossos, fianças, avais, cauções de favor ou qualquer outra que possa interferir no capital da </w:t>
      </w:r>
      <w:r w:rsidRPr="00B1311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SCP</w:t>
      </w:r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sem a prévia autorização do </w:t>
      </w:r>
      <w:r w:rsidRPr="00B1311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SÓCIO PARTICIPANTE</w:t>
      </w:r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;</w:t>
      </w:r>
    </w:p>
    <w:p w:rsidR="00B13117" w:rsidRPr="00B13117" w:rsidRDefault="00B13117" w:rsidP="00B131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lastRenderedPageBreak/>
        <w:t>IX - Pelos serviços que prestarem à sociedade, perceberão os sócios a título de remuneração Pro Labore, uma importância mensal de igual valor, fixada de comum acordo entre os sócios, que será levada à conta de Despesas Gerais;</w:t>
      </w:r>
    </w:p>
    <w:p w:rsidR="00B13117" w:rsidRPr="00B13117" w:rsidRDefault="00B13117" w:rsidP="00B131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X - O ano social coincidirá com o ano civil, devendo ao dia 31 de dezembro de cada ano, ser feito o levantamento contábil geral da </w:t>
      </w:r>
      <w:r w:rsidRPr="00B1311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SCP</w:t>
      </w:r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para apuração dos lucros ou prejuízos acumulados no período. Os resultados deverão ser divididos ou suportados pelos sócios em partes iguais, podendo ainda os lucros a critério dos sócios ficarem como reserva de capital da sociedade ou serem reinvestidos na mesma total ou parcialmente;</w:t>
      </w:r>
    </w:p>
    <w:p w:rsidR="00B13117" w:rsidRPr="00B13117" w:rsidRDefault="00B13117" w:rsidP="00B131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XI - O falecimento ou incapacidade de qualquer um dos sócios não dissolverá a sociedade, ficando os herdeiros e sucessores sub-rogados nos direitos e obrigações do "</w:t>
      </w:r>
      <w:r w:rsidRPr="00B13117">
        <w:rPr>
          <w:rFonts w:ascii="Arial" w:eastAsia="Times New Roman" w:hAnsi="Arial" w:cs="Arial"/>
          <w:i/>
          <w:iCs/>
          <w:color w:val="333333"/>
          <w:sz w:val="24"/>
          <w:szCs w:val="24"/>
          <w:lang w:eastAsia="pt-BR"/>
        </w:rPr>
        <w:t>de cujus</w:t>
      </w:r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", podendo nela fazerem se representar enquanto indiviso o quinhão respectivo, por um dentre eles devidamente credenciado pelos demais;</w:t>
      </w:r>
    </w:p>
    <w:p w:rsidR="00B13117" w:rsidRPr="00B13117" w:rsidRDefault="00B13117" w:rsidP="00B131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XII – </w:t>
      </w:r>
      <w:r w:rsidRPr="00B1311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casos omissos no presente contrato serão regulados pela legislação pertinente;</w:t>
      </w:r>
    </w:p>
    <w:p w:rsidR="00B13117" w:rsidRPr="00B13117" w:rsidRDefault="00B13117" w:rsidP="00B131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XII - Elege-se o foro da cidade </w:t>
      </w:r>
      <w:proofErr w:type="spellStart"/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xxxx</w:t>
      </w:r>
      <w:proofErr w:type="spellEnd"/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 para quaisquer ações oriundas do presente contrato.</w:t>
      </w:r>
    </w:p>
    <w:p w:rsidR="00B13117" w:rsidRPr="00B13117" w:rsidRDefault="00B13117" w:rsidP="00B131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E, por assim terem justos e contratados, lavram, datam e assinam o presente instrumento juntamente com duas testemunhas abaixo, em três vias de igual teor e forma, obrigando-se por si e seus herdeiros a cumpri-lo em todos os seus termos.</w:t>
      </w:r>
    </w:p>
    <w:p w:rsidR="00B13117" w:rsidRPr="00B13117" w:rsidRDefault="00B13117" w:rsidP="00B131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xxxxxxx</w:t>
      </w:r>
      <w:proofErr w:type="spellEnd"/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</w:t>
      </w:r>
      <w:proofErr w:type="spellStart"/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xx</w:t>
      </w:r>
      <w:proofErr w:type="spellEnd"/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de </w:t>
      </w:r>
      <w:proofErr w:type="spellStart"/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xxxxxxxx</w:t>
      </w:r>
      <w:proofErr w:type="spellEnd"/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de </w:t>
      </w:r>
      <w:proofErr w:type="spellStart"/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xxxx</w:t>
      </w:r>
      <w:proofErr w:type="spellEnd"/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:rsidR="00B13117" w:rsidRPr="00B13117" w:rsidRDefault="00B13117" w:rsidP="00B131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p w:rsidR="00B13117" w:rsidRPr="00B13117" w:rsidRDefault="00B13117" w:rsidP="00B131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_______________________________________________</w:t>
      </w:r>
    </w:p>
    <w:p w:rsidR="00B13117" w:rsidRPr="00B13117" w:rsidRDefault="00B13117" w:rsidP="00B131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311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SÓCIO OSTENSIVO</w:t>
      </w:r>
    </w:p>
    <w:p w:rsidR="00B13117" w:rsidRPr="00B13117" w:rsidRDefault="00B13117" w:rsidP="00B131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13117">
        <w:rPr>
          <w:rFonts w:ascii="Arial" w:eastAsia="Times New Roman" w:hAnsi="Arial" w:cs="Arial"/>
          <w:i/>
          <w:iCs/>
          <w:color w:val="333333"/>
          <w:sz w:val="24"/>
          <w:szCs w:val="24"/>
          <w:lang w:eastAsia="pt-BR"/>
        </w:rPr>
        <w:t>xxxxxxxxxxxxxxxxxxxxxxx</w:t>
      </w:r>
      <w:proofErr w:type="spellEnd"/>
    </w:p>
    <w:p w:rsidR="00B13117" w:rsidRPr="00B13117" w:rsidRDefault="00B13117" w:rsidP="00B131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</w:p>
    <w:p w:rsidR="00B13117" w:rsidRPr="00B13117" w:rsidRDefault="00B13117" w:rsidP="00B131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311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_______________________________________________</w:t>
      </w:r>
    </w:p>
    <w:p w:rsidR="00B13117" w:rsidRPr="00B13117" w:rsidRDefault="00B13117" w:rsidP="00B131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3117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SÓCIO PARTICIPANTE</w:t>
      </w:r>
    </w:p>
    <w:p w:rsidR="00B13117" w:rsidRPr="00B13117" w:rsidRDefault="00B13117" w:rsidP="00B131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B13117">
        <w:rPr>
          <w:rFonts w:ascii="Arial" w:eastAsia="Times New Roman" w:hAnsi="Arial" w:cs="Arial"/>
          <w:i/>
          <w:iCs/>
          <w:color w:val="333333"/>
          <w:sz w:val="24"/>
          <w:szCs w:val="24"/>
          <w:lang w:eastAsia="pt-BR"/>
        </w:rPr>
        <w:t>xxxxxxxxxxxxxxxxxxxxxxxx</w:t>
      </w:r>
      <w:proofErr w:type="spellEnd"/>
    </w:p>
    <w:p w:rsidR="00B13117" w:rsidRPr="00B13117" w:rsidRDefault="00B13117" w:rsidP="00B131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311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B13117" w:rsidRPr="00B13117" w:rsidTr="00B1311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13117" w:rsidRPr="00B13117" w:rsidRDefault="00B13117" w:rsidP="00B1311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131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_________________________________</w:t>
            </w:r>
          </w:p>
          <w:p w:rsidR="00B13117" w:rsidRPr="00B13117" w:rsidRDefault="00B13117" w:rsidP="00B1311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131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NOME:</w:t>
            </w:r>
          </w:p>
          <w:p w:rsidR="00B13117" w:rsidRPr="00B13117" w:rsidRDefault="00B13117" w:rsidP="00B1311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131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0" w:type="auto"/>
            <w:vAlign w:val="center"/>
            <w:hideMark/>
          </w:tcPr>
          <w:p w:rsidR="00B13117" w:rsidRPr="00B13117" w:rsidRDefault="00B13117" w:rsidP="00B1311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131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_________________________________</w:t>
            </w:r>
          </w:p>
          <w:p w:rsidR="00B13117" w:rsidRPr="00B13117" w:rsidRDefault="00B13117" w:rsidP="00B1311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131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NOME:</w:t>
            </w:r>
          </w:p>
          <w:p w:rsidR="00B13117" w:rsidRPr="00B13117" w:rsidRDefault="00B13117" w:rsidP="00B1311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131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bookmarkEnd w:id="0"/>
    </w:tbl>
    <w:p w:rsidR="006A45CE" w:rsidRDefault="006A45CE"/>
    <w:sectPr w:rsidR="006A45CE" w:rsidSect="00B1311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17"/>
    <w:rsid w:val="006A45CE"/>
    <w:rsid w:val="00B1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099A"/>
  <w15:chartTrackingRefBased/>
  <w15:docId w15:val="{88E5C537-7012-4C60-A3BA-FA5ED975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3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2019-12-09T18:22:00Z</dcterms:created>
  <dcterms:modified xsi:type="dcterms:W3CDTF">2019-12-09T18:23:00Z</dcterms:modified>
</cp:coreProperties>
</file>